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1E" w:rsidRDefault="00094BDF">
      <w:pPr>
        <w:rPr>
          <w:b/>
        </w:rPr>
      </w:pPr>
      <w:bookmarkStart w:id="0" w:name="_GoBack"/>
      <w:bookmarkEnd w:id="0"/>
      <w:r>
        <w:rPr>
          <w:b/>
        </w:rPr>
        <w:t>Lake Soil and Water Conservation District</w:t>
      </w:r>
    </w:p>
    <w:p w:rsidR="00094BDF" w:rsidRDefault="00094BDF">
      <w:pPr>
        <w:rPr>
          <w:b/>
        </w:rPr>
      </w:pPr>
      <w:r>
        <w:rPr>
          <w:b/>
        </w:rPr>
        <w:t>Board of Supervisors Regular Meeting</w:t>
      </w:r>
    </w:p>
    <w:p w:rsidR="00094BDF" w:rsidRDefault="00094BDF">
      <w:pPr>
        <w:rPr>
          <w:b/>
        </w:rPr>
      </w:pPr>
      <w:r>
        <w:rPr>
          <w:b/>
        </w:rPr>
        <w:t xml:space="preserve">1951 </w:t>
      </w:r>
      <w:proofErr w:type="spellStart"/>
      <w:r>
        <w:rPr>
          <w:b/>
        </w:rPr>
        <w:t>Woodlea</w:t>
      </w:r>
      <w:proofErr w:type="spellEnd"/>
      <w:r>
        <w:rPr>
          <w:b/>
        </w:rPr>
        <w:t xml:space="preserve"> Road</w:t>
      </w:r>
    </w:p>
    <w:p w:rsidR="00094BDF" w:rsidRDefault="00094BDF">
      <w:pPr>
        <w:rPr>
          <w:b/>
        </w:rPr>
      </w:pPr>
      <w:r>
        <w:rPr>
          <w:b/>
        </w:rPr>
        <w:t xml:space="preserve">Tavares, </w:t>
      </w:r>
      <w:proofErr w:type="spellStart"/>
      <w:r>
        <w:rPr>
          <w:b/>
        </w:rPr>
        <w:t>Fl</w:t>
      </w:r>
      <w:proofErr w:type="spellEnd"/>
      <w:r>
        <w:rPr>
          <w:b/>
        </w:rPr>
        <w:t xml:space="preserve"> 32778</w:t>
      </w:r>
    </w:p>
    <w:p w:rsidR="00094BDF" w:rsidRDefault="00094BDF">
      <w:pPr>
        <w:rPr>
          <w:b/>
        </w:rPr>
      </w:pPr>
      <w:r>
        <w:rPr>
          <w:b/>
        </w:rPr>
        <w:t>June 19, 2019, 3:00 pm</w:t>
      </w:r>
    </w:p>
    <w:p w:rsidR="00094BDF" w:rsidRDefault="00094BDF">
      <w:pPr>
        <w:rPr>
          <w:b/>
        </w:rPr>
      </w:pPr>
    </w:p>
    <w:p w:rsidR="00094BDF" w:rsidRDefault="00094BDF">
      <w:pPr>
        <w:rPr>
          <w:b/>
        </w:rPr>
      </w:pPr>
      <w:r>
        <w:rPr>
          <w:b/>
        </w:rPr>
        <w:t>AGENDA</w:t>
      </w:r>
    </w:p>
    <w:p w:rsidR="00094BDF" w:rsidRDefault="00094BDF" w:rsidP="00094BDF">
      <w:pPr>
        <w:pStyle w:val="ListParagraph"/>
        <w:numPr>
          <w:ilvl w:val="0"/>
          <w:numId w:val="2"/>
        </w:numPr>
      </w:pPr>
      <w:r>
        <w:t>Call to order</w:t>
      </w:r>
    </w:p>
    <w:p w:rsidR="00094BDF" w:rsidRDefault="00094BDF" w:rsidP="00094BDF">
      <w:pPr>
        <w:pStyle w:val="ListParagraph"/>
        <w:numPr>
          <w:ilvl w:val="0"/>
          <w:numId w:val="2"/>
        </w:numPr>
      </w:pPr>
      <w:r>
        <w:t>Pledge of Allegiance</w:t>
      </w:r>
    </w:p>
    <w:p w:rsidR="00094BDF" w:rsidRDefault="00094BDF" w:rsidP="00094BDF">
      <w:pPr>
        <w:pStyle w:val="ListParagraph"/>
        <w:numPr>
          <w:ilvl w:val="0"/>
          <w:numId w:val="2"/>
        </w:numPr>
      </w:pPr>
      <w:r>
        <w:t>Notice of Meeting—Proof of Publication</w:t>
      </w:r>
    </w:p>
    <w:p w:rsidR="00094BDF" w:rsidRDefault="00094BDF" w:rsidP="00094BDF">
      <w:pPr>
        <w:pStyle w:val="ListParagraph"/>
        <w:numPr>
          <w:ilvl w:val="0"/>
          <w:numId w:val="2"/>
        </w:numPr>
      </w:pPr>
      <w:r>
        <w:t>Welcome</w:t>
      </w:r>
    </w:p>
    <w:p w:rsidR="00094BDF" w:rsidRDefault="00094BDF" w:rsidP="00094BDF">
      <w:pPr>
        <w:pStyle w:val="ListParagraph"/>
        <w:numPr>
          <w:ilvl w:val="0"/>
          <w:numId w:val="2"/>
        </w:numPr>
      </w:pPr>
      <w:r>
        <w:t>Public Comment</w:t>
      </w:r>
    </w:p>
    <w:p w:rsidR="00094BDF" w:rsidRDefault="00094BDF" w:rsidP="00094BDF">
      <w:pPr>
        <w:pStyle w:val="ListParagraph"/>
        <w:numPr>
          <w:ilvl w:val="0"/>
          <w:numId w:val="2"/>
        </w:numPr>
      </w:pPr>
      <w:r>
        <w:t>Meeting minutes</w:t>
      </w:r>
    </w:p>
    <w:p w:rsidR="00094BDF" w:rsidRDefault="00094BDF" w:rsidP="00094BDF">
      <w:pPr>
        <w:pStyle w:val="ListParagraph"/>
        <w:numPr>
          <w:ilvl w:val="0"/>
          <w:numId w:val="2"/>
        </w:numPr>
      </w:pPr>
      <w:r>
        <w:t>Financial reports</w:t>
      </w:r>
    </w:p>
    <w:p w:rsidR="00094BDF" w:rsidRDefault="00094BDF" w:rsidP="00094BDF">
      <w:pPr>
        <w:pStyle w:val="ListParagraph"/>
        <w:numPr>
          <w:ilvl w:val="0"/>
          <w:numId w:val="2"/>
        </w:numPr>
      </w:pPr>
      <w:r>
        <w:t>Correspondence/Action items</w:t>
      </w:r>
    </w:p>
    <w:p w:rsidR="00094BDF" w:rsidRDefault="00094BDF" w:rsidP="00094BDF">
      <w:pPr>
        <w:pStyle w:val="ListParagraph"/>
        <w:numPr>
          <w:ilvl w:val="0"/>
          <w:numId w:val="2"/>
        </w:numPr>
      </w:pPr>
      <w:r>
        <w:t>USDA—Natural Resources Conservation Service (NRCS)</w:t>
      </w:r>
    </w:p>
    <w:p w:rsidR="00094BDF" w:rsidRDefault="00094BDF" w:rsidP="00094BDF">
      <w:pPr>
        <w:pStyle w:val="ListParagraph"/>
        <w:numPr>
          <w:ilvl w:val="0"/>
          <w:numId w:val="2"/>
        </w:numPr>
      </w:pPr>
      <w:r>
        <w:t>FDACS—Office of Agricultural Water Policy (OAWP)</w:t>
      </w:r>
    </w:p>
    <w:p w:rsidR="0054080B" w:rsidRDefault="00094BDF" w:rsidP="0054080B">
      <w:pPr>
        <w:pStyle w:val="ListParagraph"/>
        <w:numPr>
          <w:ilvl w:val="0"/>
          <w:numId w:val="2"/>
        </w:numPr>
      </w:pPr>
      <w:r>
        <w:t>Mobile Irrigation Lab Report</w:t>
      </w:r>
    </w:p>
    <w:p w:rsidR="0054080B" w:rsidRDefault="0054080B" w:rsidP="0054080B">
      <w:pPr>
        <w:rPr>
          <w:b/>
        </w:rPr>
      </w:pPr>
      <w:r>
        <w:rPr>
          <w:b/>
        </w:rPr>
        <w:t>OLD BUSINESS</w:t>
      </w:r>
    </w:p>
    <w:p w:rsidR="0054080B" w:rsidRDefault="0054080B" w:rsidP="0054080B">
      <w:pPr>
        <w:pStyle w:val="ListParagraph"/>
        <w:numPr>
          <w:ilvl w:val="0"/>
          <w:numId w:val="3"/>
        </w:numPr>
      </w:pPr>
      <w:r>
        <w:t>Update for Admini</w:t>
      </w:r>
      <w:r w:rsidR="005B15E9">
        <w:t>strator for</w:t>
      </w:r>
      <w:r>
        <w:t xml:space="preserve"> </w:t>
      </w:r>
      <w:proofErr w:type="spellStart"/>
      <w:r>
        <w:t>Quickbooks</w:t>
      </w:r>
      <w:proofErr w:type="spellEnd"/>
    </w:p>
    <w:p w:rsidR="0054080B" w:rsidRDefault="0054080B" w:rsidP="0054080B">
      <w:pPr>
        <w:pStyle w:val="ListParagraph"/>
        <w:numPr>
          <w:ilvl w:val="0"/>
          <w:numId w:val="3"/>
        </w:numPr>
      </w:pPr>
      <w:r>
        <w:t>Update on Wells Fargo cancelled checks for audit</w:t>
      </w:r>
    </w:p>
    <w:p w:rsidR="0054080B" w:rsidRDefault="0054080B" w:rsidP="0054080B">
      <w:pPr>
        <w:pStyle w:val="ListParagraph"/>
        <w:numPr>
          <w:ilvl w:val="0"/>
          <w:numId w:val="3"/>
        </w:numPr>
      </w:pPr>
      <w:r>
        <w:t>Update on signature cards at Seacoast</w:t>
      </w:r>
    </w:p>
    <w:p w:rsidR="0054080B" w:rsidRDefault="0054080B" w:rsidP="0054080B">
      <w:pPr>
        <w:pStyle w:val="ListParagraph"/>
        <w:numPr>
          <w:ilvl w:val="0"/>
          <w:numId w:val="3"/>
        </w:numPr>
      </w:pPr>
      <w:r>
        <w:t>Update on Website and Facebook</w:t>
      </w:r>
    </w:p>
    <w:p w:rsidR="0054080B" w:rsidRDefault="0054080B" w:rsidP="0054080B">
      <w:pPr>
        <w:pStyle w:val="ListParagraph"/>
        <w:numPr>
          <w:ilvl w:val="0"/>
          <w:numId w:val="3"/>
        </w:numPr>
      </w:pPr>
      <w:r>
        <w:t xml:space="preserve">Status of P.O. Box </w:t>
      </w:r>
      <w:r w:rsidR="00F73D2D">
        <w:t>–</w:t>
      </w:r>
      <w:r>
        <w:t>Sharon</w:t>
      </w:r>
    </w:p>
    <w:p w:rsidR="00F73D2D" w:rsidRDefault="00F73D2D" w:rsidP="0054080B">
      <w:pPr>
        <w:pStyle w:val="ListParagraph"/>
        <w:numPr>
          <w:ilvl w:val="0"/>
          <w:numId w:val="3"/>
        </w:numPr>
      </w:pPr>
      <w:r>
        <w:t>Contract between LSWCD/ NRCS –Sharon</w:t>
      </w:r>
    </w:p>
    <w:p w:rsidR="00F73D2D" w:rsidRDefault="00F73D2D" w:rsidP="00F73D2D">
      <w:pPr>
        <w:pStyle w:val="ListParagraph"/>
        <w:numPr>
          <w:ilvl w:val="0"/>
          <w:numId w:val="3"/>
        </w:numPr>
      </w:pPr>
      <w:r>
        <w:t>Continue our discussion re long range plan/building interest in LSWCD</w:t>
      </w:r>
    </w:p>
    <w:p w:rsidR="00F73D2D" w:rsidRDefault="00F73D2D" w:rsidP="00F73D2D">
      <w:pPr>
        <w:pStyle w:val="ListParagraph"/>
        <w:numPr>
          <w:ilvl w:val="0"/>
          <w:numId w:val="3"/>
        </w:numPr>
      </w:pPr>
      <w:r>
        <w:t xml:space="preserve">July meeting we will </w:t>
      </w:r>
      <w:r w:rsidR="007E0FA3">
        <w:t>have g</w:t>
      </w:r>
      <w:r>
        <w:t>uest speaker, Betty Jo Tompkins, from Hillsborough County</w:t>
      </w:r>
    </w:p>
    <w:p w:rsidR="00F73D2D" w:rsidRDefault="00F73D2D" w:rsidP="00F73D2D">
      <w:pPr>
        <w:pStyle w:val="ListParagraph"/>
        <w:numPr>
          <w:ilvl w:val="0"/>
          <w:numId w:val="3"/>
        </w:numPr>
      </w:pPr>
      <w:r>
        <w:t xml:space="preserve">Robert—Flyer??  </w:t>
      </w:r>
    </w:p>
    <w:p w:rsidR="00F73D2D" w:rsidRDefault="00F73D2D" w:rsidP="00F73D2D">
      <w:pPr>
        <w:rPr>
          <w:b/>
        </w:rPr>
      </w:pPr>
      <w:r w:rsidRPr="00F73D2D">
        <w:rPr>
          <w:b/>
        </w:rPr>
        <w:t>NEW BUSINESS</w:t>
      </w:r>
    </w:p>
    <w:p w:rsidR="00F73D2D" w:rsidRPr="00F73D2D" w:rsidRDefault="00F73D2D" w:rsidP="00F73D2D">
      <w:pPr>
        <w:pStyle w:val="ListParagraph"/>
        <w:numPr>
          <w:ilvl w:val="0"/>
          <w:numId w:val="4"/>
        </w:numPr>
        <w:rPr>
          <w:b/>
        </w:rPr>
      </w:pPr>
      <w:r>
        <w:t>June 30</w:t>
      </w:r>
      <w:r w:rsidRPr="00F73D2D">
        <w:rPr>
          <w:vertAlign w:val="superscript"/>
        </w:rPr>
        <w:t>th</w:t>
      </w:r>
      <w:r>
        <w:t>—Districts Annual Financial Report or audit is due to the Florida…</w:t>
      </w:r>
    </w:p>
    <w:p w:rsidR="00F73D2D" w:rsidRPr="00F73D2D" w:rsidRDefault="00F73D2D" w:rsidP="00F73D2D">
      <w:pPr>
        <w:pStyle w:val="ListParagraph"/>
        <w:numPr>
          <w:ilvl w:val="0"/>
          <w:numId w:val="4"/>
        </w:numPr>
        <w:rPr>
          <w:b/>
        </w:rPr>
      </w:pPr>
      <w:r>
        <w:t>July 1</w:t>
      </w:r>
      <w:r w:rsidRPr="00F73D2D">
        <w:rPr>
          <w:vertAlign w:val="superscript"/>
        </w:rPr>
        <w:t>st</w:t>
      </w:r>
      <w:r>
        <w:t xml:space="preserve"> –Supervisors must file their Limited Financial Disclosure Form</w:t>
      </w:r>
    </w:p>
    <w:p w:rsidR="00F73D2D" w:rsidRPr="00F73D2D" w:rsidRDefault="00F73D2D" w:rsidP="00F73D2D">
      <w:pPr>
        <w:pStyle w:val="ListParagraph"/>
        <w:numPr>
          <w:ilvl w:val="0"/>
          <w:numId w:val="4"/>
        </w:numPr>
        <w:rPr>
          <w:b/>
        </w:rPr>
      </w:pPr>
      <w:r>
        <w:t xml:space="preserve">July 11-13 AFCD Annual Meeting in Ocala , </w:t>
      </w:r>
      <w:proofErr w:type="spellStart"/>
      <w:r>
        <w:t>Fl</w:t>
      </w:r>
      <w:proofErr w:type="spellEnd"/>
    </w:p>
    <w:p w:rsidR="00F73D2D" w:rsidRPr="00AC0548" w:rsidRDefault="00F73D2D" w:rsidP="00F73D2D">
      <w:pPr>
        <w:pStyle w:val="ListParagraph"/>
        <w:numPr>
          <w:ilvl w:val="0"/>
          <w:numId w:val="4"/>
        </w:numPr>
        <w:rPr>
          <w:b/>
        </w:rPr>
      </w:pPr>
      <w:r>
        <w:t>Aug. 11-13  NACD SE Region Meeting in Gatlinburg, TN</w:t>
      </w:r>
    </w:p>
    <w:p w:rsidR="00AC0548" w:rsidRPr="00AC0548" w:rsidRDefault="00AC0548" w:rsidP="00F73D2D">
      <w:pPr>
        <w:pStyle w:val="ListParagraph"/>
        <w:numPr>
          <w:ilvl w:val="0"/>
          <w:numId w:val="4"/>
        </w:numPr>
        <w:rPr>
          <w:b/>
        </w:rPr>
      </w:pPr>
      <w:r>
        <w:t>Better record keeping—MIL and LSWCD for example</w:t>
      </w:r>
    </w:p>
    <w:p w:rsidR="00AC0548" w:rsidRPr="00AA7F84" w:rsidRDefault="00AA7F84" w:rsidP="00F73D2D">
      <w:pPr>
        <w:pStyle w:val="ListParagraph"/>
        <w:numPr>
          <w:ilvl w:val="0"/>
          <w:numId w:val="4"/>
        </w:numPr>
        <w:rPr>
          <w:b/>
        </w:rPr>
      </w:pPr>
      <w:r>
        <w:t>Administrative Assistant hours and communication</w:t>
      </w:r>
    </w:p>
    <w:p w:rsidR="00AA7F84" w:rsidRPr="00F73D2D" w:rsidRDefault="00AA7F84" w:rsidP="00F73D2D">
      <w:pPr>
        <w:pStyle w:val="ListParagraph"/>
        <w:numPr>
          <w:ilvl w:val="0"/>
          <w:numId w:val="4"/>
        </w:numPr>
        <w:rPr>
          <w:b/>
        </w:rPr>
      </w:pPr>
      <w:r>
        <w:t>Board Member comments</w:t>
      </w:r>
    </w:p>
    <w:p w:rsidR="00F73D2D" w:rsidRDefault="00F73D2D" w:rsidP="00F73D2D">
      <w:r>
        <w:tab/>
      </w:r>
    </w:p>
    <w:p w:rsidR="00F73D2D" w:rsidRDefault="00F73D2D" w:rsidP="00F73D2D"/>
    <w:p w:rsidR="00F73D2D" w:rsidRPr="0054080B" w:rsidRDefault="00F73D2D" w:rsidP="00F73D2D"/>
    <w:sectPr w:rsidR="00F73D2D" w:rsidRPr="00540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5E35"/>
    <w:multiLevelType w:val="hybridMultilevel"/>
    <w:tmpl w:val="AD80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1240D"/>
    <w:multiLevelType w:val="hybridMultilevel"/>
    <w:tmpl w:val="5F00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D0B4D"/>
    <w:multiLevelType w:val="hybridMultilevel"/>
    <w:tmpl w:val="62C22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2258C"/>
    <w:multiLevelType w:val="hybridMultilevel"/>
    <w:tmpl w:val="5468B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DF"/>
    <w:rsid w:val="0004001E"/>
    <w:rsid w:val="00094BDF"/>
    <w:rsid w:val="0033351E"/>
    <w:rsid w:val="004F51DC"/>
    <w:rsid w:val="0054080B"/>
    <w:rsid w:val="005B15E9"/>
    <w:rsid w:val="007E0FA3"/>
    <w:rsid w:val="009A7488"/>
    <w:rsid w:val="009B26B3"/>
    <w:rsid w:val="00AA7F84"/>
    <w:rsid w:val="00AC0548"/>
    <w:rsid w:val="00F7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2019-06-11T19:55:00Z</cp:lastPrinted>
  <dcterms:created xsi:type="dcterms:W3CDTF">2020-04-15T18:58:00Z</dcterms:created>
  <dcterms:modified xsi:type="dcterms:W3CDTF">2020-04-15T18:58:00Z</dcterms:modified>
</cp:coreProperties>
</file>